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6B1" w:rsidRPr="00D639AA" w:rsidRDefault="003A4415" w:rsidP="00D639AA">
      <w:pPr>
        <w:jc w:val="center"/>
        <w:rPr>
          <w:b/>
          <w:sz w:val="40"/>
          <w:szCs w:val="40"/>
        </w:rPr>
      </w:pPr>
      <w:r>
        <w:rPr>
          <w:b/>
          <w:sz w:val="40"/>
          <w:szCs w:val="40"/>
        </w:rPr>
        <w:t>Healing</w:t>
      </w:r>
      <w:r w:rsidR="000556B1" w:rsidRPr="00D639AA">
        <w:rPr>
          <w:b/>
          <w:sz w:val="40"/>
          <w:szCs w:val="40"/>
        </w:rPr>
        <w:t xml:space="preserve"> </w:t>
      </w:r>
      <w:r w:rsidR="003B7E37">
        <w:rPr>
          <w:b/>
          <w:sz w:val="40"/>
          <w:szCs w:val="40"/>
        </w:rPr>
        <w:t xml:space="preserve">and Mending </w:t>
      </w:r>
      <w:r w:rsidR="000556B1" w:rsidRPr="00D639AA">
        <w:rPr>
          <w:b/>
          <w:sz w:val="40"/>
          <w:szCs w:val="40"/>
        </w:rPr>
        <w:t>Broken Relationships</w:t>
      </w:r>
    </w:p>
    <w:p w:rsidR="00AF3BFD" w:rsidRPr="00AF3BFD" w:rsidRDefault="00AF3BFD" w:rsidP="00D639AA">
      <w:pPr>
        <w:spacing w:line="240" w:lineRule="auto"/>
        <w:jc w:val="center"/>
        <w:rPr>
          <w:i/>
          <w:sz w:val="20"/>
          <w:szCs w:val="20"/>
        </w:rPr>
      </w:pPr>
      <w:r>
        <w:rPr>
          <w:i/>
          <w:sz w:val="20"/>
          <w:szCs w:val="20"/>
        </w:rPr>
        <w:t xml:space="preserve">           </w:t>
      </w:r>
      <w:r w:rsidR="000556B1" w:rsidRPr="00B51B51">
        <w:rPr>
          <w:i/>
          <w:sz w:val="20"/>
          <w:szCs w:val="20"/>
        </w:rPr>
        <w:t xml:space="preserve">GOAL:  </w:t>
      </w:r>
      <w:r w:rsidR="003E6670">
        <w:rPr>
          <w:i/>
          <w:sz w:val="20"/>
          <w:szCs w:val="20"/>
        </w:rPr>
        <w:t xml:space="preserve">Explore </w:t>
      </w:r>
      <w:r w:rsidR="000556B1" w:rsidRPr="00B51B51">
        <w:rPr>
          <w:i/>
          <w:sz w:val="20"/>
          <w:szCs w:val="20"/>
        </w:rPr>
        <w:t>ways</w:t>
      </w:r>
      <w:r w:rsidR="003E6670">
        <w:rPr>
          <w:i/>
          <w:sz w:val="20"/>
          <w:szCs w:val="20"/>
        </w:rPr>
        <w:t xml:space="preserve"> to first receive </w:t>
      </w:r>
      <w:r w:rsidR="000556B1" w:rsidRPr="00B51B51">
        <w:rPr>
          <w:i/>
          <w:sz w:val="20"/>
          <w:szCs w:val="20"/>
        </w:rPr>
        <w:t xml:space="preserve">God’s mercy and </w:t>
      </w:r>
      <w:r>
        <w:rPr>
          <w:i/>
          <w:sz w:val="20"/>
          <w:szCs w:val="20"/>
        </w:rPr>
        <w:t>then be empowered by Jesus</w:t>
      </w:r>
      <w:r w:rsidR="000556B1" w:rsidRPr="00B51B51">
        <w:rPr>
          <w:i/>
          <w:sz w:val="20"/>
          <w:szCs w:val="20"/>
        </w:rPr>
        <w:t xml:space="preserve"> </w:t>
      </w:r>
      <w:r>
        <w:rPr>
          <w:i/>
          <w:sz w:val="20"/>
          <w:szCs w:val="20"/>
        </w:rPr>
        <w:t xml:space="preserve">to </w:t>
      </w:r>
      <w:r w:rsidR="000556B1" w:rsidRPr="00B51B51">
        <w:rPr>
          <w:i/>
          <w:sz w:val="20"/>
          <w:szCs w:val="20"/>
        </w:rPr>
        <w:t>participate in his respect, forgiveness, gratitude, affirmation, forbearance</w:t>
      </w:r>
      <w:r w:rsidR="003E6670">
        <w:rPr>
          <w:i/>
          <w:sz w:val="20"/>
          <w:szCs w:val="20"/>
        </w:rPr>
        <w:t xml:space="preserve">, honesty, and healing presence </w:t>
      </w:r>
      <w:r w:rsidR="000556B1" w:rsidRPr="00B51B51">
        <w:rPr>
          <w:i/>
          <w:sz w:val="20"/>
          <w:szCs w:val="20"/>
        </w:rPr>
        <w:t>for others.</w:t>
      </w:r>
    </w:p>
    <w:p w:rsidR="00AF3BFD" w:rsidRDefault="00AF3BFD" w:rsidP="00D639AA">
      <w:pPr>
        <w:ind w:left="360" w:hanging="360"/>
        <w:rPr>
          <w:b/>
          <w:sz w:val="28"/>
          <w:szCs w:val="28"/>
        </w:rPr>
        <w:sectPr w:rsidR="00AF3BFD" w:rsidSect="00D639AA">
          <w:footerReference w:type="default" r:id="rId6"/>
          <w:pgSz w:w="12240" w:h="15840"/>
          <w:pgMar w:top="720" w:right="720" w:bottom="720" w:left="720" w:header="720" w:footer="720" w:gutter="0"/>
          <w:cols w:space="720"/>
          <w:docGrid w:linePitch="360"/>
        </w:sectPr>
      </w:pPr>
    </w:p>
    <w:p w:rsidR="000556B1" w:rsidRPr="00D639AA" w:rsidRDefault="00971053" w:rsidP="00D639AA">
      <w:pPr>
        <w:ind w:left="360" w:hanging="360"/>
        <w:rPr>
          <w:sz w:val="28"/>
          <w:szCs w:val="28"/>
        </w:rPr>
      </w:pPr>
      <w:r w:rsidRPr="00AF3BFD">
        <w:rPr>
          <w:b/>
          <w:sz w:val="28"/>
          <w:szCs w:val="28"/>
        </w:rPr>
        <w:lastRenderedPageBreak/>
        <w:t>I.</w:t>
      </w:r>
      <w:r w:rsidRPr="00D639AA">
        <w:rPr>
          <w:sz w:val="28"/>
          <w:szCs w:val="28"/>
        </w:rPr>
        <w:t xml:space="preserve"> </w:t>
      </w:r>
      <w:r w:rsidR="00CC59FE" w:rsidRPr="00D639AA">
        <w:rPr>
          <w:sz w:val="28"/>
          <w:szCs w:val="28"/>
        </w:rPr>
        <w:t xml:space="preserve">  </w:t>
      </w:r>
      <w:r w:rsidR="00AF3BFD">
        <w:rPr>
          <w:b/>
          <w:sz w:val="26"/>
          <w:szCs w:val="26"/>
        </w:rPr>
        <w:t xml:space="preserve">Moral &amp; </w:t>
      </w:r>
      <w:r w:rsidRPr="00AF3BFD">
        <w:rPr>
          <w:b/>
          <w:sz w:val="26"/>
          <w:szCs w:val="26"/>
        </w:rPr>
        <w:t>relational conversion</w:t>
      </w:r>
      <w:r w:rsidR="00B51B51" w:rsidRPr="00AF3BFD">
        <w:rPr>
          <w:b/>
          <w:sz w:val="26"/>
          <w:szCs w:val="26"/>
        </w:rPr>
        <w:t xml:space="preserve"> as </w:t>
      </w:r>
      <w:r w:rsidRPr="00AF3BFD">
        <w:rPr>
          <w:b/>
          <w:sz w:val="26"/>
          <w:szCs w:val="26"/>
        </w:rPr>
        <w:t>apprentice of Jesus –</w:t>
      </w:r>
      <w:r w:rsidR="00AF3BFD">
        <w:rPr>
          <w:b/>
          <w:sz w:val="26"/>
          <w:szCs w:val="26"/>
        </w:rPr>
        <w:t xml:space="preserve"> who makes unconditional </w:t>
      </w:r>
      <w:r w:rsidRPr="00AF3BFD">
        <w:rPr>
          <w:b/>
          <w:sz w:val="26"/>
          <w:szCs w:val="26"/>
        </w:rPr>
        <w:t>love possible</w:t>
      </w:r>
    </w:p>
    <w:p w:rsidR="00971053" w:rsidRDefault="00971053" w:rsidP="00AF3BFD">
      <w:pPr>
        <w:spacing w:line="240" w:lineRule="auto"/>
      </w:pPr>
      <w:r>
        <w:tab/>
        <w:t xml:space="preserve">A. </w:t>
      </w:r>
      <w:r w:rsidRPr="00971053">
        <w:t>Beyond:   ‘should,’ ‘be good</w:t>
      </w:r>
      <w:r>
        <w:t>,’ ‘you have to</w:t>
      </w:r>
      <w:r w:rsidR="00BE4F9F">
        <w:t>,</w:t>
      </w:r>
      <w:r>
        <w:t xml:space="preserve">’ and ‘share’ </w:t>
      </w:r>
      <w:r w:rsidR="00CF234C">
        <w:t>–we are empowered by God</w:t>
      </w:r>
    </w:p>
    <w:p w:rsidR="00971053" w:rsidRDefault="00971053" w:rsidP="00AF3BFD">
      <w:pPr>
        <w:spacing w:line="240" w:lineRule="auto"/>
      </w:pPr>
      <w:r>
        <w:tab/>
        <w:t xml:space="preserve">B. Drawn into the love of the Trinity –first through life and example of Jesus, then my own conversion </w:t>
      </w:r>
      <w:r w:rsidR="00D779A4">
        <w:t xml:space="preserve">            </w:t>
      </w:r>
      <w:r w:rsidR="00D779A4">
        <w:tab/>
      </w:r>
      <w:r>
        <w:t>and then transformed relationships</w:t>
      </w:r>
      <w:r w:rsidR="00CF234C">
        <w:t xml:space="preserve"> –especially through prayer</w:t>
      </w:r>
      <w:r w:rsidR="00204DDA">
        <w:t xml:space="preserve"> </w:t>
      </w:r>
      <w:r w:rsidR="00911A11">
        <w:t>[Col</w:t>
      </w:r>
      <w:r w:rsidR="00C953E7">
        <w:t xml:space="preserve"> 1:15-20]</w:t>
      </w:r>
      <w:r w:rsidR="00442FF9">
        <w:t xml:space="preserve"> and witness of life</w:t>
      </w:r>
    </w:p>
    <w:p w:rsidR="00971053" w:rsidRDefault="00971053" w:rsidP="00AF3BFD">
      <w:pPr>
        <w:spacing w:line="240" w:lineRule="auto"/>
      </w:pPr>
      <w:r>
        <w:tab/>
        <w:t>C. Virtues and gifts of Spirit –put us on the edge of paradox</w:t>
      </w:r>
      <w:r w:rsidR="00D779A4">
        <w:t xml:space="preserve"> (surrender</w:t>
      </w:r>
      <w:r w:rsidR="00BE4F9F">
        <w:t xml:space="preserve"> to gift</w:t>
      </w:r>
      <w:r w:rsidR="003E6670">
        <w:t xml:space="preserve">, </w:t>
      </w:r>
      <w:r w:rsidR="00CF234C">
        <w:t>work at habit</w:t>
      </w:r>
      <w:r>
        <w:t>)</w:t>
      </w:r>
      <w:r w:rsidR="003E6670">
        <w:t xml:space="preserve"> </w:t>
      </w:r>
      <w:r w:rsidR="00BE4F9F">
        <w:t xml:space="preserve">and </w:t>
      </w:r>
      <w:r w:rsidR="00BE4F9F">
        <w:tab/>
        <w:t>challenge us to bring Good News of Jesus into</w:t>
      </w:r>
      <w:r w:rsidR="003E6670">
        <w:t xml:space="preserve"> every human relationship and situation (evangelizing)</w:t>
      </w:r>
    </w:p>
    <w:p w:rsidR="00AF3BFD" w:rsidRDefault="00D639AA" w:rsidP="00D639AA">
      <w:pPr>
        <w:spacing w:line="240" w:lineRule="auto"/>
      </w:pPr>
      <w:r>
        <w:tab/>
      </w:r>
      <w:r w:rsidR="00CF234C" w:rsidRPr="00CF234C">
        <w:rPr>
          <w:i/>
          <w:sz w:val="20"/>
          <w:szCs w:val="20"/>
        </w:rPr>
        <w:t xml:space="preserve">God is in this person’s life. You can, you must try to seek God in every human life. Although the life of </w:t>
      </w:r>
      <w:r w:rsidR="00CF234C" w:rsidRPr="00CF234C">
        <w:rPr>
          <w:i/>
          <w:sz w:val="20"/>
          <w:szCs w:val="20"/>
        </w:rPr>
        <w:tab/>
      </w:r>
      <w:r w:rsidR="00CF234C" w:rsidRPr="00CF234C">
        <w:rPr>
          <w:i/>
          <w:sz w:val="20"/>
          <w:szCs w:val="20"/>
        </w:rPr>
        <w:tab/>
      </w:r>
      <w:r w:rsidR="00CF234C">
        <w:rPr>
          <w:i/>
          <w:sz w:val="20"/>
          <w:szCs w:val="20"/>
        </w:rPr>
        <w:tab/>
      </w:r>
      <w:r w:rsidR="00CF234C" w:rsidRPr="00CF234C">
        <w:rPr>
          <w:i/>
          <w:sz w:val="20"/>
          <w:szCs w:val="20"/>
        </w:rPr>
        <w:t xml:space="preserve">a person is a land full of thorns and weeds, there is always a space in which the good seed can grow. </w:t>
      </w:r>
      <w:r w:rsidR="00CF234C" w:rsidRPr="00CF234C">
        <w:rPr>
          <w:i/>
          <w:sz w:val="20"/>
          <w:szCs w:val="20"/>
        </w:rPr>
        <w:tab/>
      </w:r>
      <w:r w:rsidR="00CF234C" w:rsidRPr="00CF234C">
        <w:rPr>
          <w:i/>
          <w:sz w:val="20"/>
          <w:szCs w:val="20"/>
        </w:rPr>
        <w:tab/>
      </w:r>
      <w:r w:rsidR="00CF234C">
        <w:rPr>
          <w:i/>
          <w:sz w:val="20"/>
          <w:szCs w:val="20"/>
        </w:rPr>
        <w:tab/>
      </w:r>
      <w:r w:rsidR="00CF234C" w:rsidRPr="00CF234C">
        <w:rPr>
          <w:i/>
          <w:sz w:val="20"/>
          <w:szCs w:val="20"/>
        </w:rPr>
        <w:t>You have to trust God</w:t>
      </w:r>
      <w:r w:rsidR="00CF234C" w:rsidRPr="00CF234C">
        <w:t>.</w:t>
      </w:r>
      <w:r w:rsidR="00CF234C">
        <w:t xml:space="preserve"> </w:t>
      </w:r>
      <w:r>
        <w:t>(</w:t>
      </w:r>
      <w:r w:rsidR="00CF234C">
        <w:t>St Basil the Great</w:t>
      </w:r>
      <w:r>
        <w:t>)</w:t>
      </w:r>
    </w:p>
    <w:p w:rsidR="00971053" w:rsidRPr="00AF3BFD" w:rsidRDefault="00971053" w:rsidP="00EB6F48">
      <w:pPr>
        <w:ind w:left="450" w:hanging="450"/>
        <w:rPr>
          <w:b/>
          <w:sz w:val="26"/>
          <w:szCs w:val="26"/>
        </w:rPr>
      </w:pPr>
      <w:r w:rsidRPr="00AF3BFD">
        <w:rPr>
          <w:b/>
          <w:sz w:val="26"/>
          <w:szCs w:val="26"/>
        </w:rPr>
        <w:t xml:space="preserve">II. </w:t>
      </w:r>
      <w:r w:rsidR="00CC59FE" w:rsidRPr="00AF3BFD">
        <w:rPr>
          <w:b/>
          <w:sz w:val="26"/>
          <w:szCs w:val="26"/>
        </w:rPr>
        <w:t xml:space="preserve">  </w:t>
      </w:r>
      <w:r w:rsidR="00AF3BFD">
        <w:rPr>
          <w:b/>
          <w:sz w:val="26"/>
          <w:szCs w:val="26"/>
        </w:rPr>
        <w:t>Jesus – as living model</w:t>
      </w:r>
      <w:r w:rsidR="00B51B51" w:rsidRPr="00AF3BFD">
        <w:rPr>
          <w:b/>
          <w:sz w:val="26"/>
          <w:szCs w:val="26"/>
        </w:rPr>
        <w:t xml:space="preserve"> enables</w:t>
      </w:r>
      <w:r w:rsidR="00CC59FE" w:rsidRPr="00AF3BFD">
        <w:rPr>
          <w:b/>
          <w:sz w:val="26"/>
          <w:szCs w:val="26"/>
        </w:rPr>
        <w:t xml:space="preserve"> us to receive </w:t>
      </w:r>
      <w:r w:rsidR="003E6670" w:rsidRPr="00AF3BFD">
        <w:rPr>
          <w:b/>
          <w:sz w:val="26"/>
          <w:szCs w:val="26"/>
        </w:rPr>
        <w:t xml:space="preserve">mercy </w:t>
      </w:r>
      <w:r w:rsidR="00CC59FE" w:rsidRPr="00AF3BFD">
        <w:rPr>
          <w:b/>
          <w:sz w:val="26"/>
          <w:szCs w:val="26"/>
        </w:rPr>
        <w:t xml:space="preserve">and </w:t>
      </w:r>
      <w:r w:rsidR="003E6670" w:rsidRPr="00AF3BFD">
        <w:rPr>
          <w:b/>
          <w:sz w:val="26"/>
          <w:szCs w:val="26"/>
        </w:rPr>
        <w:t xml:space="preserve">then </w:t>
      </w:r>
      <w:r w:rsidR="00CC59FE" w:rsidRPr="00AF3BFD">
        <w:rPr>
          <w:b/>
          <w:sz w:val="26"/>
          <w:szCs w:val="26"/>
        </w:rPr>
        <w:t>act through the Holy Spirit</w:t>
      </w:r>
    </w:p>
    <w:p w:rsidR="00BE4F9F" w:rsidRDefault="00CC59FE" w:rsidP="00AF3BFD">
      <w:pPr>
        <w:spacing w:line="240" w:lineRule="auto"/>
      </w:pPr>
      <w:r>
        <w:tab/>
        <w:t xml:space="preserve">A. </w:t>
      </w:r>
      <w:r w:rsidR="00B57230">
        <w:t xml:space="preserve">Scriptures: </w:t>
      </w:r>
      <w:r w:rsidR="00BE4F9F" w:rsidRPr="00BE4F9F">
        <w:t xml:space="preserve">workshop about human relationships </w:t>
      </w:r>
      <w:r w:rsidR="00CF234C">
        <w:t>[Col 3:12-</w:t>
      </w:r>
      <w:r w:rsidR="00911A11">
        <w:t>13</w:t>
      </w:r>
      <w:r w:rsidR="00CF234C">
        <w:t xml:space="preserve"> put on Christ</w:t>
      </w:r>
      <w:r w:rsidR="00B57230">
        <w:t>—die/rise/reign</w:t>
      </w:r>
      <w:r w:rsidR="00CF234C">
        <w:t>]</w:t>
      </w:r>
    </w:p>
    <w:p w:rsidR="00D779A4" w:rsidRDefault="00D779A4" w:rsidP="00AF3BFD">
      <w:pPr>
        <w:spacing w:line="240" w:lineRule="auto"/>
      </w:pPr>
      <w:r>
        <w:tab/>
        <w:t xml:space="preserve">B.  </w:t>
      </w:r>
      <w:r w:rsidR="00204DDA">
        <w:t>U</w:t>
      </w:r>
      <w:r w:rsidR="00BE4F9F" w:rsidRPr="00BE4F9F">
        <w:t xml:space="preserve">nbreakable bond between love </w:t>
      </w:r>
      <w:r w:rsidR="00204DDA">
        <w:t xml:space="preserve">of God and neighbor; </w:t>
      </w:r>
      <w:r w:rsidR="00BE4F9F" w:rsidRPr="00BE4F9F">
        <w:t>respect</w:t>
      </w:r>
      <w:r w:rsidR="00204DDA">
        <w:t xml:space="preserve"> God, self, others</w:t>
      </w:r>
      <w:r w:rsidR="00B57230">
        <w:t xml:space="preserve">—Mercy </w:t>
      </w:r>
    </w:p>
    <w:p w:rsidR="00CC59FE" w:rsidRDefault="00540711" w:rsidP="00AF3BFD">
      <w:pPr>
        <w:spacing w:line="240" w:lineRule="auto"/>
      </w:pPr>
      <w:r>
        <w:tab/>
      </w:r>
      <w:r w:rsidR="00B57230">
        <w:t>C</w:t>
      </w:r>
      <w:r>
        <w:t>. S</w:t>
      </w:r>
      <w:r w:rsidR="00CC59FE">
        <w:t>aints whose heroic vir</w:t>
      </w:r>
      <w:r w:rsidR="00DB184B">
        <w:t xml:space="preserve">tue </w:t>
      </w:r>
      <w:r w:rsidR="00B51B51">
        <w:t>inspire</w:t>
      </w:r>
      <w:r w:rsidR="00DB184B">
        <w:t>s</w:t>
      </w:r>
      <w:r w:rsidR="00B51B51">
        <w:t xml:space="preserve"> us to use faith-filled</w:t>
      </w:r>
      <w:r w:rsidR="00D779A4">
        <w:t xml:space="preserve"> </w:t>
      </w:r>
      <w:r w:rsidR="00B51B51">
        <w:t>approaches</w:t>
      </w:r>
      <w:r>
        <w:t xml:space="preserve"> [Joseph accepts Mary]</w:t>
      </w:r>
    </w:p>
    <w:p w:rsidR="00AF3BFD" w:rsidRPr="00AF3BFD" w:rsidRDefault="00AF3BFD" w:rsidP="00AF3BFD">
      <w:pPr>
        <w:spacing w:line="240" w:lineRule="auto"/>
        <w:rPr>
          <w:sz w:val="8"/>
          <w:szCs w:val="8"/>
        </w:rPr>
      </w:pPr>
    </w:p>
    <w:p w:rsidR="00B51B51" w:rsidRPr="00AF3BFD" w:rsidRDefault="00CC59FE" w:rsidP="00B51B51">
      <w:pPr>
        <w:rPr>
          <w:b/>
          <w:sz w:val="26"/>
          <w:szCs w:val="26"/>
        </w:rPr>
      </w:pPr>
      <w:r w:rsidRPr="00AF3BFD">
        <w:rPr>
          <w:b/>
          <w:sz w:val="26"/>
          <w:szCs w:val="26"/>
        </w:rPr>
        <w:t>III</w:t>
      </w:r>
      <w:r w:rsidR="00B51B51" w:rsidRPr="00AF3BFD">
        <w:rPr>
          <w:b/>
          <w:sz w:val="26"/>
          <w:szCs w:val="26"/>
        </w:rPr>
        <w:t xml:space="preserve">.  </w:t>
      </w:r>
      <w:r w:rsidRPr="00AF3BFD">
        <w:rPr>
          <w:b/>
          <w:sz w:val="26"/>
          <w:szCs w:val="26"/>
        </w:rPr>
        <w:t xml:space="preserve"> </w:t>
      </w:r>
      <w:r w:rsidR="00D779A4" w:rsidRPr="00AF3BFD">
        <w:rPr>
          <w:b/>
          <w:sz w:val="26"/>
          <w:szCs w:val="26"/>
        </w:rPr>
        <w:t>Choose e</w:t>
      </w:r>
      <w:r w:rsidR="00B51B51" w:rsidRPr="00AF3BFD">
        <w:rPr>
          <w:b/>
          <w:sz w:val="26"/>
          <w:szCs w:val="26"/>
        </w:rPr>
        <w:t>ncounter and healing presence</w:t>
      </w:r>
      <w:r w:rsidR="003E6670" w:rsidRPr="00AF3BFD">
        <w:rPr>
          <w:b/>
          <w:sz w:val="26"/>
          <w:szCs w:val="26"/>
        </w:rPr>
        <w:t xml:space="preserve"> as goal of relationships</w:t>
      </w:r>
      <w:r w:rsidR="00B57230">
        <w:rPr>
          <w:b/>
          <w:sz w:val="26"/>
          <w:szCs w:val="26"/>
        </w:rPr>
        <w:t xml:space="preserve"> </w:t>
      </w:r>
      <w:r w:rsidR="00442FF9" w:rsidRPr="00AF3BFD">
        <w:rPr>
          <w:b/>
          <w:sz w:val="26"/>
          <w:szCs w:val="26"/>
        </w:rPr>
        <w:t>(art of accompaniment)</w:t>
      </w:r>
    </w:p>
    <w:p w:rsidR="00BE4F9F" w:rsidRDefault="00B51B51" w:rsidP="00D639AA">
      <w:pPr>
        <w:spacing w:line="240" w:lineRule="auto"/>
        <w:ind w:left="720"/>
      </w:pPr>
      <w:r>
        <w:t>A</w:t>
      </w:r>
      <w:r w:rsidR="00D779A4">
        <w:t xml:space="preserve">. </w:t>
      </w:r>
      <w:r w:rsidR="00CF234C">
        <w:t>Joy of Gospel</w:t>
      </w:r>
      <w:r w:rsidR="00CF234C" w:rsidRPr="00CF234C">
        <w:rPr>
          <w:i/>
        </w:rPr>
        <w:t>:</w:t>
      </w:r>
      <w:r w:rsidR="00D639AA">
        <w:rPr>
          <w:i/>
        </w:rPr>
        <w:br/>
      </w:r>
      <w:r w:rsidR="00BE4F9F" w:rsidRPr="00CF234C">
        <w:rPr>
          <w:i/>
        </w:rPr>
        <w:t xml:space="preserve"> </w:t>
      </w:r>
      <w:r w:rsidR="00CF234C" w:rsidRPr="00CF234C">
        <w:rPr>
          <w:i/>
          <w:sz w:val="20"/>
          <w:szCs w:val="20"/>
        </w:rPr>
        <w:t>The Gospel tells us constantly to run the risk of a face-to-face encounter with others, with their physical presence which challenges us, with their pain and their pleas, with their joy which infects us in our close and continuous interaction... The Son of God, by becoming flesh, summoned us to the revolution of tenderness.</w:t>
      </w:r>
      <w:r w:rsidR="00CF234C">
        <w:rPr>
          <w:sz w:val="20"/>
          <w:szCs w:val="20"/>
        </w:rPr>
        <w:t xml:space="preserve"> </w:t>
      </w:r>
      <w:r w:rsidR="00D639AA">
        <w:rPr>
          <w:sz w:val="20"/>
          <w:szCs w:val="20"/>
        </w:rPr>
        <w:t>(</w:t>
      </w:r>
      <w:r w:rsidR="00CF234C">
        <w:rPr>
          <w:sz w:val="20"/>
          <w:szCs w:val="20"/>
        </w:rPr>
        <w:t>88</w:t>
      </w:r>
      <w:r w:rsidR="00D639AA">
        <w:rPr>
          <w:sz w:val="20"/>
          <w:szCs w:val="20"/>
        </w:rPr>
        <w:t>)</w:t>
      </w:r>
    </w:p>
    <w:p w:rsidR="00B51B51" w:rsidRDefault="00BE4F9F" w:rsidP="00B51B51">
      <w:r>
        <w:tab/>
      </w:r>
      <w:r w:rsidR="00CF234C">
        <w:t xml:space="preserve">B. </w:t>
      </w:r>
      <w:r w:rsidR="00D779A4" w:rsidRPr="00D779A4">
        <w:t>Gratitude and affirming others</w:t>
      </w:r>
      <w:r w:rsidR="00204DDA">
        <w:t xml:space="preserve"> [Luke 17:11-19 and</w:t>
      </w:r>
      <w:r w:rsidR="00DB184B">
        <w:t xml:space="preserve"> greetings in Paul’s epistles</w:t>
      </w:r>
      <w:r w:rsidR="00540711">
        <w:t>]</w:t>
      </w:r>
    </w:p>
    <w:p w:rsidR="00CC59FE" w:rsidRDefault="00CF234C" w:rsidP="000556B1">
      <w:r>
        <w:tab/>
        <w:t>C</w:t>
      </w:r>
      <w:r w:rsidR="00540711">
        <w:t>. God’s wisdom</w:t>
      </w:r>
      <w:r w:rsidR="00B51B51">
        <w:t xml:space="preserve"> through speaking the truth</w:t>
      </w:r>
      <w:r w:rsidR="00540711">
        <w:t xml:space="preserve"> with</w:t>
      </w:r>
      <w:r>
        <w:t xml:space="preserve"> compassion</w:t>
      </w:r>
      <w:r w:rsidR="00C953E7">
        <w:t>, without condemnation</w:t>
      </w:r>
      <w:r w:rsidR="00540711">
        <w:t xml:space="preserve"> </w:t>
      </w:r>
      <w:r w:rsidR="00C953E7">
        <w:t>[</w:t>
      </w:r>
      <w:r w:rsidR="00911A11">
        <w:t>John 4:1-42]</w:t>
      </w:r>
    </w:p>
    <w:p w:rsidR="00AF3BFD" w:rsidRPr="00AF3BFD" w:rsidRDefault="00AF3BFD" w:rsidP="000556B1">
      <w:pPr>
        <w:rPr>
          <w:sz w:val="8"/>
          <w:szCs w:val="8"/>
        </w:rPr>
      </w:pPr>
    </w:p>
    <w:p w:rsidR="00B51B51" w:rsidRPr="00AF3BFD" w:rsidRDefault="00B51B51" w:rsidP="00B51B51">
      <w:pPr>
        <w:rPr>
          <w:b/>
          <w:sz w:val="26"/>
          <w:szCs w:val="26"/>
        </w:rPr>
      </w:pPr>
      <w:r w:rsidRPr="00AF3BFD">
        <w:rPr>
          <w:b/>
          <w:sz w:val="26"/>
          <w:szCs w:val="26"/>
        </w:rPr>
        <w:t xml:space="preserve">IV. Invitation to </w:t>
      </w:r>
      <w:r w:rsidR="00FD1B8F" w:rsidRPr="00AF3BFD">
        <w:rPr>
          <w:b/>
          <w:sz w:val="26"/>
          <w:szCs w:val="26"/>
        </w:rPr>
        <w:t xml:space="preserve">participate in </w:t>
      </w:r>
      <w:r w:rsidRPr="00AF3BFD">
        <w:rPr>
          <w:b/>
          <w:sz w:val="26"/>
          <w:szCs w:val="26"/>
        </w:rPr>
        <w:t>God’s love for the other</w:t>
      </w:r>
      <w:r w:rsidR="00FD1B8F" w:rsidRPr="00AF3BFD">
        <w:rPr>
          <w:b/>
          <w:sz w:val="26"/>
          <w:szCs w:val="26"/>
        </w:rPr>
        <w:t xml:space="preserve">, allowing </w:t>
      </w:r>
      <w:r w:rsidRPr="00AF3BFD">
        <w:rPr>
          <w:b/>
          <w:sz w:val="26"/>
          <w:szCs w:val="26"/>
        </w:rPr>
        <w:t>freedom of response</w:t>
      </w:r>
    </w:p>
    <w:p w:rsidR="00B51B51" w:rsidRDefault="00B51B51" w:rsidP="00AF3BFD">
      <w:pPr>
        <w:spacing w:line="240" w:lineRule="auto"/>
      </w:pPr>
      <w:r>
        <w:tab/>
        <w:t>A. Impossible challenge of forgiveness</w:t>
      </w:r>
      <w:r w:rsidR="00D639AA">
        <w:t xml:space="preserve"> [</w:t>
      </w:r>
      <w:r w:rsidR="00204DDA">
        <w:t>Luke 23:39-43</w:t>
      </w:r>
      <w:r w:rsidR="008F0C90">
        <w:t xml:space="preserve"> and Matt 6:9-15</w:t>
      </w:r>
      <w:r w:rsidR="00204DDA" w:rsidRPr="00204DDA">
        <w:t>]</w:t>
      </w:r>
    </w:p>
    <w:p w:rsidR="00B51B51" w:rsidRDefault="00B51B51" w:rsidP="00AF3BFD">
      <w:pPr>
        <w:spacing w:line="240" w:lineRule="auto"/>
      </w:pPr>
      <w:r>
        <w:tab/>
        <w:t xml:space="preserve">B. </w:t>
      </w:r>
      <w:r w:rsidR="003E6670">
        <w:t xml:space="preserve"> P</w:t>
      </w:r>
      <w:r w:rsidR="00D779A4" w:rsidRPr="00D779A4">
        <w:t>resent in diff</w:t>
      </w:r>
      <w:r w:rsidR="003E6670">
        <w:t>iculties –compassionate, respectful support</w:t>
      </w:r>
      <w:r w:rsidR="00D779A4" w:rsidRPr="00D779A4">
        <w:t xml:space="preserve"> </w:t>
      </w:r>
      <w:r w:rsidR="00911A11">
        <w:t>[Luke 7:</w:t>
      </w:r>
      <w:r w:rsidR="008F0C90">
        <w:t>11-14</w:t>
      </w:r>
      <w:r w:rsidR="00C953E7">
        <w:t>]</w:t>
      </w:r>
      <w:r w:rsidR="00911A11">
        <w:t xml:space="preserve"> </w:t>
      </w:r>
    </w:p>
    <w:p w:rsidR="000B58CA" w:rsidRDefault="00251040" w:rsidP="00AF3BFD">
      <w:pPr>
        <w:spacing w:line="240" w:lineRule="auto"/>
      </w:pPr>
      <w:r>
        <w:tab/>
        <w:t>C</w:t>
      </w:r>
      <w:r w:rsidR="008F0C90">
        <w:t>.  F</w:t>
      </w:r>
      <w:r>
        <w:t>amily and work relationships</w:t>
      </w:r>
      <w:r w:rsidR="008F0C90">
        <w:t xml:space="preserve"> build upon </w:t>
      </w:r>
      <w:r w:rsidR="00911A11">
        <w:t>honest intercession [</w:t>
      </w:r>
      <w:r w:rsidR="00911A11" w:rsidRPr="00911A11">
        <w:t>Eph 3:14-20</w:t>
      </w:r>
      <w:r w:rsidR="00911A11">
        <w:t>]</w:t>
      </w:r>
    </w:p>
    <w:p w:rsidR="00AF3BFD" w:rsidRPr="00AF3BFD" w:rsidRDefault="00AF3BFD" w:rsidP="00AF3BFD">
      <w:pPr>
        <w:spacing w:line="240" w:lineRule="auto"/>
        <w:rPr>
          <w:sz w:val="8"/>
          <w:szCs w:val="8"/>
        </w:rPr>
      </w:pPr>
    </w:p>
    <w:p w:rsidR="003C7898" w:rsidRPr="00FF3C03" w:rsidRDefault="00D639AA" w:rsidP="00FF3C03">
      <w:pPr>
        <w:spacing w:line="360" w:lineRule="auto"/>
        <w:rPr>
          <w:b/>
          <w:sz w:val="16"/>
          <w:szCs w:val="16"/>
        </w:rPr>
      </w:pPr>
      <w:r w:rsidRPr="00AF3BFD">
        <w:rPr>
          <w:b/>
          <w:sz w:val="26"/>
          <w:szCs w:val="26"/>
        </w:rPr>
        <w:t>Growing in God’s Healing Presence Exercise</w:t>
      </w:r>
      <w:r w:rsidR="00FF3C03">
        <w:rPr>
          <w:b/>
          <w:sz w:val="26"/>
          <w:szCs w:val="26"/>
        </w:rPr>
        <w:t xml:space="preserve"> (Lk. 18:35-43</w:t>
      </w:r>
      <w:r w:rsidR="003A4415">
        <w:rPr>
          <w:b/>
          <w:sz w:val="26"/>
          <w:szCs w:val="26"/>
        </w:rPr>
        <w:t>)</w:t>
      </w:r>
      <w:r w:rsidR="006418DC" w:rsidRPr="006418DC">
        <w:rPr>
          <w:b/>
          <w:sz w:val="28"/>
          <w:szCs w:val="28"/>
        </w:rPr>
        <w:br/>
      </w:r>
      <w:r w:rsidR="00AF3BFD">
        <w:tab/>
      </w:r>
      <w:r w:rsidR="006418DC">
        <w:t xml:space="preserve">See pp. 132-133, </w:t>
      </w:r>
      <w:r w:rsidR="006418DC" w:rsidRPr="006418DC">
        <w:rPr>
          <w:b/>
          <w:i/>
        </w:rPr>
        <w:t xml:space="preserve">Mending Broken Relationships, Building Strong Ones.  </w:t>
      </w:r>
      <w:r w:rsidR="006418DC" w:rsidRPr="006418DC">
        <w:t xml:space="preserve">Word </w:t>
      </w:r>
      <w:proofErr w:type="gramStart"/>
      <w:r w:rsidR="006418DC" w:rsidRPr="006418DC">
        <w:t>Among</w:t>
      </w:r>
      <w:proofErr w:type="gramEnd"/>
      <w:r w:rsidR="006418DC" w:rsidRPr="006418DC">
        <w:t xml:space="preserve"> Us Press</w:t>
      </w:r>
      <w:r w:rsidR="00B57230">
        <w:t>, 2015</w:t>
      </w:r>
      <w:r w:rsidR="006418DC" w:rsidRPr="006418DC">
        <w:t>.</w:t>
      </w:r>
      <w:r w:rsidR="003C7898">
        <w:br w:type="page"/>
      </w:r>
    </w:p>
    <w:p w:rsidR="003C7898" w:rsidRPr="00924FAB" w:rsidRDefault="004E7E01" w:rsidP="003C7898">
      <w:pPr>
        <w:jc w:val="center"/>
        <w:rPr>
          <w:b/>
          <w:sz w:val="32"/>
          <w:szCs w:val="32"/>
        </w:rPr>
      </w:pPr>
      <w:r>
        <w:rPr>
          <w:b/>
          <w:sz w:val="32"/>
          <w:szCs w:val="32"/>
        </w:rPr>
        <w:lastRenderedPageBreak/>
        <w:t xml:space="preserve">Healing and Mending Broken Relationships </w:t>
      </w:r>
      <w:r w:rsidR="003C7898" w:rsidRPr="00924FAB">
        <w:rPr>
          <w:b/>
          <w:sz w:val="32"/>
          <w:szCs w:val="32"/>
        </w:rPr>
        <w:t>Resources</w:t>
      </w:r>
      <w:r w:rsidR="00AF3BFD">
        <w:rPr>
          <w:b/>
          <w:sz w:val="32"/>
          <w:szCs w:val="32"/>
        </w:rPr>
        <w:t xml:space="preserve"> </w:t>
      </w:r>
    </w:p>
    <w:p w:rsidR="00924FAB" w:rsidRDefault="00E040C5" w:rsidP="00E040C5">
      <w:pPr>
        <w:jc w:val="center"/>
        <w:rPr>
          <w:sz w:val="24"/>
          <w:szCs w:val="24"/>
        </w:rPr>
      </w:pPr>
      <w:r w:rsidRPr="00E040C5">
        <w:rPr>
          <w:noProof/>
          <w:sz w:val="24"/>
          <w:szCs w:val="24"/>
        </w:rPr>
        <w:drawing>
          <wp:inline distT="0" distB="0" distL="0" distR="0">
            <wp:extent cx="945715" cy="1438275"/>
            <wp:effectExtent l="0" t="0" r="6985" b="0"/>
            <wp:docPr id="1" name="Picture 1" descr="C:\Users\John\Documents\Loving Like Christ\Mending Broken Relationships--Learning to Love as Jesus Loves Us\Mending_Broken_Relationships-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Loving Like Christ\Mending Broken Relationships--Learning to Love as Jesus Loves Us\Mending_Broken_Relationships-SM.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6145" cy="1454138"/>
                    </a:xfrm>
                    <a:prstGeom prst="rect">
                      <a:avLst/>
                    </a:prstGeom>
                    <a:noFill/>
                    <a:ln>
                      <a:noFill/>
                    </a:ln>
                  </pic:spPr>
                </pic:pic>
              </a:graphicData>
            </a:graphic>
          </wp:inline>
        </w:drawing>
      </w:r>
    </w:p>
    <w:p w:rsidR="003C7898" w:rsidRPr="00E040C5" w:rsidRDefault="003C7898" w:rsidP="00C50DD3">
      <w:pPr>
        <w:ind w:left="720" w:hanging="720"/>
        <w:rPr>
          <w:sz w:val="23"/>
          <w:szCs w:val="23"/>
        </w:rPr>
      </w:pPr>
      <w:r w:rsidRPr="00E040C5">
        <w:rPr>
          <w:sz w:val="23"/>
          <w:szCs w:val="23"/>
        </w:rPr>
        <w:t>Bennett, Art &amp; Laraine. T</w:t>
      </w:r>
      <w:r w:rsidRPr="00E040C5">
        <w:rPr>
          <w:i/>
          <w:sz w:val="23"/>
          <w:szCs w:val="23"/>
        </w:rPr>
        <w:t>he Emotions God Gave You</w:t>
      </w:r>
      <w:r w:rsidRPr="00E040C5">
        <w:rPr>
          <w:sz w:val="23"/>
          <w:szCs w:val="23"/>
        </w:rPr>
        <w:t xml:space="preserve">. Frederick, MD: The Word </w:t>
      </w:r>
      <w:proofErr w:type="gramStart"/>
      <w:r w:rsidRPr="00E040C5">
        <w:rPr>
          <w:sz w:val="23"/>
          <w:szCs w:val="23"/>
        </w:rPr>
        <w:t>Among</w:t>
      </w:r>
      <w:proofErr w:type="gramEnd"/>
      <w:r w:rsidRPr="00E040C5">
        <w:rPr>
          <w:sz w:val="23"/>
          <w:szCs w:val="23"/>
        </w:rPr>
        <w:t xml:space="preserve"> Us Press, 2011.</w:t>
      </w:r>
    </w:p>
    <w:p w:rsidR="003B7E37" w:rsidRDefault="003C7898" w:rsidP="00C50DD3">
      <w:pPr>
        <w:ind w:left="720" w:hanging="720"/>
        <w:rPr>
          <w:sz w:val="23"/>
          <w:szCs w:val="23"/>
        </w:rPr>
      </w:pPr>
      <w:r w:rsidRPr="00E040C5">
        <w:rPr>
          <w:sz w:val="23"/>
          <w:szCs w:val="23"/>
        </w:rPr>
        <w:t xml:space="preserve">Boucher, John &amp; Therese. </w:t>
      </w:r>
      <w:r w:rsidR="003B7E37" w:rsidRPr="00B57230">
        <w:rPr>
          <w:i/>
          <w:sz w:val="23"/>
          <w:szCs w:val="23"/>
        </w:rPr>
        <w:t>Christmas Carol Festival Guidebook: A New Way to Reach Inactive Catholics</w:t>
      </w:r>
      <w:r w:rsidR="00B213EF">
        <w:rPr>
          <w:i/>
          <w:sz w:val="23"/>
          <w:szCs w:val="23"/>
        </w:rPr>
        <w:t>!</w:t>
      </w:r>
      <w:bookmarkStart w:id="0" w:name="_GoBack"/>
      <w:bookmarkEnd w:id="0"/>
      <w:r w:rsidR="003B7E37">
        <w:rPr>
          <w:sz w:val="23"/>
          <w:szCs w:val="23"/>
        </w:rPr>
        <w:t xml:space="preserve"> </w:t>
      </w:r>
      <w:r w:rsidR="004E7E01">
        <w:rPr>
          <w:sz w:val="23"/>
          <w:szCs w:val="23"/>
        </w:rPr>
        <w:t xml:space="preserve">Princeton, NJ: </w:t>
      </w:r>
      <w:r w:rsidR="003B7E37">
        <w:rPr>
          <w:sz w:val="23"/>
          <w:szCs w:val="23"/>
        </w:rPr>
        <w:t>Amazon.com/</w:t>
      </w:r>
      <w:proofErr w:type="spellStart"/>
      <w:r w:rsidR="003B7E37" w:rsidRPr="003B7E37">
        <w:rPr>
          <w:sz w:val="23"/>
          <w:szCs w:val="23"/>
        </w:rPr>
        <w:t>CreateSpace</w:t>
      </w:r>
      <w:proofErr w:type="spellEnd"/>
      <w:r w:rsidR="004E7E01">
        <w:rPr>
          <w:sz w:val="23"/>
          <w:szCs w:val="23"/>
        </w:rPr>
        <w:t xml:space="preserve">, 2013 </w:t>
      </w:r>
    </w:p>
    <w:p w:rsidR="00924FAB" w:rsidRPr="00E040C5" w:rsidRDefault="003B7E37" w:rsidP="00C50DD3">
      <w:pPr>
        <w:ind w:left="720" w:hanging="720"/>
        <w:rPr>
          <w:sz w:val="23"/>
          <w:szCs w:val="23"/>
        </w:rPr>
      </w:pPr>
      <w:r w:rsidRPr="00E040C5">
        <w:rPr>
          <w:sz w:val="23"/>
          <w:szCs w:val="23"/>
        </w:rPr>
        <w:t>____________________.</w:t>
      </w:r>
      <w:r w:rsidR="003C7898" w:rsidRPr="004874DD">
        <w:rPr>
          <w:i/>
          <w:sz w:val="23"/>
          <w:szCs w:val="23"/>
        </w:rPr>
        <w:t>Mending Broken Relationships, Building Strong Ones: Eight Ways to Love as Jesus Love Us</w:t>
      </w:r>
      <w:r w:rsidR="003C7898" w:rsidRPr="00E040C5">
        <w:rPr>
          <w:sz w:val="23"/>
          <w:szCs w:val="23"/>
        </w:rPr>
        <w:t xml:space="preserve">. </w:t>
      </w:r>
      <w:r w:rsidR="00924FAB" w:rsidRPr="00E040C5">
        <w:rPr>
          <w:sz w:val="23"/>
          <w:szCs w:val="23"/>
        </w:rPr>
        <w:t xml:space="preserve">Frederick, MD: The Word </w:t>
      </w:r>
      <w:proofErr w:type="gramStart"/>
      <w:r w:rsidR="00924FAB" w:rsidRPr="00E040C5">
        <w:rPr>
          <w:sz w:val="23"/>
          <w:szCs w:val="23"/>
        </w:rPr>
        <w:t>Among</w:t>
      </w:r>
      <w:proofErr w:type="gramEnd"/>
      <w:r w:rsidR="00924FAB" w:rsidRPr="00E040C5">
        <w:rPr>
          <w:sz w:val="23"/>
          <w:szCs w:val="23"/>
        </w:rPr>
        <w:t xml:space="preserve"> Us Press, 2015.</w:t>
      </w:r>
    </w:p>
    <w:p w:rsidR="003C7898" w:rsidRPr="00E040C5" w:rsidRDefault="003C7898" w:rsidP="00C50DD3">
      <w:pPr>
        <w:ind w:left="720" w:hanging="720"/>
        <w:rPr>
          <w:sz w:val="23"/>
          <w:szCs w:val="23"/>
        </w:rPr>
      </w:pPr>
      <w:r w:rsidRPr="00E040C5">
        <w:rPr>
          <w:sz w:val="23"/>
          <w:szCs w:val="23"/>
        </w:rPr>
        <w:t>____________________.</w:t>
      </w:r>
      <w:r w:rsidRPr="00E040C5">
        <w:rPr>
          <w:i/>
          <w:sz w:val="23"/>
          <w:szCs w:val="23"/>
        </w:rPr>
        <w:t xml:space="preserve">Praying for Our Adult Sons and Daughters: Placing </w:t>
      </w:r>
      <w:proofErr w:type="gramStart"/>
      <w:r w:rsidRPr="00E040C5">
        <w:rPr>
          <w:i/>
          <w:sz w:val="23"/>
          <w:szCs w:val="23"/>
        </w:rPr>
        <w:t>Them</w:t>
      </w:r>
      <w:proofErr w:type="gramEnd"/>
      <w:r w:rsidRPr="00E040C5">
        <w:rPr>
          <w:i/>
          <w:sz w:val="23"/>
          <w:szCs w:val="23"/>
        </w:rPr>
        <w:t xml:space="preserve"> in the Heart of God.</w:t>
      </w:r>
      <w:r w:rsidRPr="00E040C5">
        <w:rPr>
          <w:sz w:val="23"/>
          <w:szCs w:val="23"/>
        </w:rPr>
        <w:t xml:space="preserve"> Frederick, MD: The Word </w:t>
      </w:r>
      <w:proofErr w:type="gramStart"/>
      <w:r w:rsidRPr="00E040C5">
        <w:rPr>
          <w:sz w:val="23"/>
          <w:szCs w:val="23"/>
        </w:rPr>
        <w:t>Among</w:t>
      </w:r>
      <w:proofErr w:type="gramEnd"/>
      <w:r w:rsidRPr="00E040C5">
        <w:rPr>
          <w:sz w:val="23"/>
          <w:szCs w:val="23"/>
        </w:rPr>
        <w:t xml:space="preserve"> Us Press, 2012.</w:t>
      </w:r>
    </w:p>
    <w:p w:rsidR="003C7898" w:rsidRPr="00E040C5" w:rsidRDefault="00924FAB" w:rsidP="00C50DD3">
      <w:pPr>
        <w:ind w:left="720" w:hanging="720"/>
        <w:rPr>
          <w:sz w:val="23"/>
          <w:szCs w:val="23"/>
        </w:rPr>
      </w:pPr>
      <w:r w:rsidRPr="00E040C5">
        <w:rPr>
          <w:sz w:val="23"/>
          <w:szCs w:val="23"/>
        </w:rPr>
        <w:t>____________________.</w:t>
      </w:r>
      <w:r w:rsidR="003C7898" w:rsidRPr="00E040C5">
        <w:rPr>
          <w:sz w:val="23"/>
          <w:szCs w:val="23"/>
        </w:rPr>
        <w:t xml:space="preserve"> </w:t>
      </w:r>
      <w:r w:rsidR="003C7898" w:rsidRPr="00E040C5">
        <w:rPr>
          <w:i/>
          <w:sz w:val="23"/>
          <w:szCs w:val="23"/>
        </w:rPr>
        <w:t>Sharing the Faith that You Love: Four Simple Ways to Be Part of the New Evangelization.</w:t>
      </w:r>
      <w:r w:rsidR="003C7898" w:rsidRPr="00E040C5">
        <w:rPr>
          <w:sz w:val="23"/>
          <w:szCs w:val="23"/>
        </w:rPr>
        <w:t xml:space="preserve"> Frederick, MD: The Word </w:t>
      </w:r>
      <w:proofErr w:type="gramStart"/>
      <w:r w:rsidR="003C7898" w:rsidRPr="00E040C5">
        <w:rPr>
          <w:sz w:val="23"/>
          <w:szCs w:val="23"/>
        </w:rPr>
        <w:t>Among</w:t>
      </w:r>
      <w:proofErr w:type="gramEnd"/>
      <w:r w:rsidR="003C7898" w:rsidRPr="00E040C5">
        <w:rPr>
          <w:sz w:val="23"/>
          <w:szCs w:val="23"/>
        </w:rPr>
        <w:t xml:space="preserve"> Us Press, 2014.</w:t>
      </w:r>
    </w:p>
    <w:p w:rsidR="003C7898" w:rsidRPr="00E040C5" w:rsidRDefault="003C7898" w:rsidP="00C50DD3">
      <w:pPr>
        <w:ind w:left="720" w:hanging="720"/>
        <w:rPr>
          <w:sz w:val="23"/>
          <w:szCs w:val="23"/>
        </w:rPr>
      </w:pPr>
      <w:r w:rsidRPr="00E040C5">
        <w:rPr>
          <w:sz w:val="23"/>
          <w:szCs w:val="23"/>
        </w:rPr>
        <w:t xml:space="preserve">Brown, Richard C. </w:t>
      </w:r>
      <w:r w:rsidRPr="00E040C5">
        <w:rPr>
          <w:i/>
          <w:sz w:val="23"/>
          <w:szCs w:val="23"/>
        </w:rPr>
        <w:t>When Ministry is Messy: Practical Solutions to Difficult Problems.</w:t>
      </w:r>
      <w:r w:rsidRPr="00E040C5">
        <w:rPr>
          <w:sz w:val="23"/>
          <w:szCs w:val="23"/>
        </w:rPr>
        <w:t xml:space="preserve"> Cincinnati, OH: Franciscan Media, 2006.</w:t>
      </w:r>
    </w:p>
    <w:p w:rsidR="003C7898" w:rsidRPr="00E040C5" w:rsidRDefault="003C7898" w:rsidP="00C50DD3">
      <w:pPr>
        <w:ind w:left="720" w:hanging="720"/>
        <w:rPr>
          <w:sz w:val="23"/>
          <w:szCs w:val="23"/>
        </w:rPr>
      </w:pPr>
      <w:r w:rsidRPr="00E040C5">
        <w:rPr>
          <w:sz w:val="23"/>
          <w:szCs w:val="23"/>
        </w:rPr>
        <w:t xml:space="preserve">Francis, Pope. </w:t>
      </w:r>
      <w:r w:rsidRPr="00E040C5">
        <w:rPr>
          <w:i/>
          <w:sz w:val="23"/>
          <w:szCs w:val="23"/>
        </w:rPr>
        <w:t xml:space="preserve">Open Mind, Faithful Heart: Reflections on Following Jesus. </w:t>
      </w:r>
      <w:r w:rsidRPr="00E040C5">
        <w:rPr>
          <w:sz w:val="23"/>
          <w:szCs w:val="23"/>
        </w:rPr>
        <w:t>New York, NY: The Crossroads Publishing Company, 2013.</w:t>
      </w:r>
    </w:p>
    <w:p w:rsidR="003C7898" w:rsidRPr="00E040C5" w:rsidRDefault="00E040C5" w:rsidP="00C50DD3">
      <w:pPr>
        <w:ind w:left="720" w:hanging="720"/>
        <w:rPr>
          <w:sz w:val="23"/>
          <w:szCs w:val="23"/>
        </w:rPr>
      </w:pPr>
      <w:r>
        <w:rPr>
          <w:sz w:val="23"/>
          <w:szCs w:val="23"/>
        </w:rPr>
        <w:t>___________</w:t>
      </w:r>
      <w:r w:rsidR="003C7898" w:rsidRPr="00E040C5">
        <w:rPr>
          <w:sz w:val="23"/>
          <w:szCs w:val="23"/>
        </w:rPr>
        <w:t xml:space="preserve">. </w:t>
      </w:r>
      <w:r w:rsidR="003C7898" w:rsidRPr="00E040C5">
        <w:rPr>
          <w:i/>
          <w:sz w:val="23"/>
          <w:szCs w:val="23"/>
        </w:rPr>
        <w:t>The Church of Mercy: A Vision for the Church.</w:t>
      </w:r>
      <w:r w:rsidR="003C7898" w:rsidRPr="00E040C5">
        <w:rPr>
          <w:sz w:val="23"/>
          <w:szCs w:val="23"/>
        </w:rPr>
        <w:t xml:space="preserve"> Chicago, IL: Loyola Press, 2014.</w:t>
      </w:r>
    </w:p>
    <w:p w:rsidR="00924FAB" w:rsidRPr="00E040C5" w:rsidRDefault="00E040C5" w:rsidP="00C50DD3">
      <w:pPr>
        <w:ind w:left="720" w:hanging="720"/>
        <w:rPr>
          <w:sz w:val="23"/>
          <w:szCs w:val="23"/>
        </w:rPr>
      </w:pPr>
      <w:r>
        <w:rPr>
          <w:sz w:val="23"/>
          <w:szCs w:val="23"/>
        </w:rPr>
        <w:t>___________</w:t>
      </w:r>
      <w:r w:rsidRPr="00E040C5">
        <w:rPr>
          <w:sz w:val="23"/>
          <w:szCs w:val="23"/>
        </w:rPr>
        <w:t>.</w:t>
      </w:r>
      <w:r>
        <w:rPr>
          <w:sz w:val="23"/>
          <w:szCs w:val="23"/>
        </w:rPr>
        <w:t xml:space="preserve"> </w:t>
      </w:r>
      <w:r w:rsidR="00924FAB" w:rsidRPr="00E040C5">
        <w:rPr>
          <w:i/>
          <w:sz w:val="23"/>
          <w:szCs w:val="23"/>
        </w:rPr>
        <w:t xml:space="preserve">The Face of Mercy: Bull of </w:t>
      </w:r>
      <w:proofErr w:type="spellStart"/>
      <w:r w:rsidR="00924FAB" w:rsidRPr="00E040C5">
        <w:rPr>
          <w:i/>
          <w:sz w:val="23"/>
          <w:szCs w:val="23"/>
        </w:rPr>
        <w:t>Indiction</w:t>
      </w:r>
      <w:proofErr w:type="spellEnd"/>
      <w:r w:rsidR="00924FAB" w:rsidRPr="00E040C5">
        <w:rPr>
          <w:i/>
          <w:sz w:val="23"/>
          <w:szCs w:val="23"/>
        </w:rPr>
        <w:t xml:space="preserve"> of the Jubilee of Mercy</w:t>
      </w:r>
      <w:r w:rsidR="00924FAB" w:rsidRPr="00E040C5">
        <w:rPr>
          <w:sz w:val="23"/>
          <w:szCs w:val="23"/>
        </w:rPr>
        <w:t xml:space="preserve">. </w:t>
      </w:r>
      <w:r w:rsidRPr="00E040C5">
        <w:rPr>
          <w:sz w:val="23"/>
          <w:szCs w:val="23"/>
        </w:rPr>
        <w:t xml:space="preserve">Jamaica Plains, MA: </w:t>
      </w:r>
      <w:r w:rsidR="00924FAB" w:rsidRPr="00E040C5">
        <w:rPr>
          <w:sz w:val="23"/>
          <w:szCs w:val="23"/>
        </w:rPr>
        <w:t>Pauline Books and Media, 2015.</w:t>
      </w:r>
    </w:p>
    <w:p w:rsidR="003C7898" w:rsidRPr="00E040C5" w:rsidRDefault="00E040C5" w:rsidP="00C50DD3">
      <w:pPr>
        <w:ind w:left="720" w:hanging="720"/>
        <w:rPr>
          <w:sz w:val="23"/>
          <w:szCs w:val="23"/>
        </w:rPr>
      </w:pPr>
      <w:r w:rsidRPr="00E040C5">
        <w:rPr>
          <w:sz w:val="23"/>
          <w:szCs w:val="23"/>
        </w:rPr>
        <w:t>___________.</w:t>
      </w:r>
      <w:r>
        <w:rPr>
          <w:sz w:val="23"/>
          <w:szCs w:val="23"/>
        </w:rPr>
        <w:t xml:space="preserve"> </w:t>
      </w:r>
      <w:r w:rsidR="003C7898" w:rsidRPr="00E040C5">
        <w:rPr>
          <w:i/>
          <w:sz w:val="23"/>
          <w:szCs w:val="23"/>
        </w:rPr>
        <w:t>The Joy of the Gospel</w:t>
      </w:r>
      <w:r w:rsidR="003C7898" w:rsidRPr="00E040C5">
        <w:rPr>
          <w:sz w:val="23"/>
          <w:szCs w:val="23"/>
        </w:rPr>
        <w:t>. Washington, DC: USCCB Publishing, 2013.</w:t>
      </w:r>
    </w:p>
    <w:p w:rsidR="003C7898" w:rsidRPr="00E040C5" w:rsidRDefault="003C7898" w:rsidP="00C50DD3">
      <w:pPr>
        <w:ind w:left="720" w:hanging="720"/>
        <w:rPr>
          <w:sz w:val="23"/>
          <w:szCs w:val="23"/>
        </w:rPr>
      </w:pPr>
      <w:proofErr w:type="spellStart"/>
      <w:r w:rsidRPr="00E040C5">
        <w:rPr>
          <w:sz w:val="23"/>
          <w:szCs w:val="23"/>
        </w:rPr>
        <w:t>Hampsch</w:t>
      </w:r>
      <w:proofErr w:type="spellEnd"/>
      <w:r w:rsidRPr="00E040C5">
        <w:rPr>
          <w:sz w:val="23"/>
          <w:szCs w:val="23"/>
        </w:rPr>
        <w:t xml:space="preserve">, John, C.M.F. </w:t>
      </w:r>
      <w:r w:rsidRPr="00E040C5">
        <w:rPr>
          <w:i/>
          <w:sz w:val="23"/>
          <w:szCs w:val="23"/>
        </w:rPr>
        <w:t>The Art of Loving God: Learning to Love and Follow Jesus in Daily Life.</w:t>
      </w:r>
      <w:r w:rsidRPr="00E040C5">
        <w:rPr>
          <w:sz w:val="23"/>
          <w:szCs w:val="23"/>
        </w:rPr>
        <w:t xml:space="preserve"> Bloomington, IN: XLIBRIS Publishing, 2014.</w:t>
      </w:r>
    </w:p>
    <w:p w:rsidR="003C7898" w:rsidRPr="00E040C5" w:rsidRDefault="003C7898" w:rsidP="00C50DD3">
      <w:pPr>
        <w:ind w:left="720" w:hanging="720"/>
        <w:rPr>
          <w:sz w:val="23"/>
          <w:szCs w:val="23"/>
        </w:rPr>
      </w:pPr>
      <w:r w:rsidRPr="00E040C5">
        <w:rPr>
          <w:sz w:val="23"/>
          <w:szCs w:val="23"/>
        </w:rPr>
        <w:t xml:space="preserve">Keenan, James F. S.J. </w:t>
      </w:r>
      <w:r w:rsidRPr="00E040C5">
        <w:rPr>
          <w:i/>
          <w:sz w:val="23"/>
          <w:szCs w:val="23"/>
        </w:rPr>
        <w:t>The Works of Mercy: The Heart of Catholicism.</w:t>
      </w:r>
      <w:r w:rsidRPr="00E040C5">
        <w:rPr>
          <w:sz w:val="23"/>
          <w:szCs w:val="23"/>
        </w:rPr>
        <w:t xml:space="preserve"> Lanham, MD: </w:t>
      </w:r>
      <w:proofErr w:type="spellStart"/>
      <w:r w:rsidRPr="00E040C5">
        <w:rPr>
          <w:sz w:val="23"/>
          <w:szCs w:val="23"/>
        </w:rPr>
        <w:t>Rowman</w:t>
      </w:r>
      <w:proofErr w:type="spellEnd"/>
      <w:r w:rsidRPr="00E040C5">
        <w:rPr>
          <w:sz w:val="23"/>
          <w:szCs w:val="23"/>
        </w:rPr>
        <w:t xml:space="preserve"> &amp; Littlefield </w:t>
      </w:r>
      <w:proofErr w:type="spellStart"/>
      <w:r w:rsidRPr="00E040C5">
        <w:rPr>
          <w:sz w:val="23"/>
          <w:szCs w:val="23"/>
        </w:rPr>
        <w:t>Pubishers</w:t>
      </w:r>
      <w:proofErr w:type="spellEnd"/>
      <w:r w:rsidRPr="00E040C5">
        <w:rPr>
          <w:sz w:val="23"/>
          <w:szCs w:val="23"/>
        </w:rPr>
        <w:t>, Inc., 2008.</w:t>
      </w:r>
    </w:p>
    <w:p w:rsidR="003C7898" w:rsidRPr="00E040C5" w:rsidRDefault="003C7898" w:rsidP="00C50DD3">
      <w:pPr>
        <w:ind w:left="720" w:hanging="720"/>
        <w:rPr>
          <w:sz w:val="23"/>
          <w:szCs w:val="23"/>
        </w:rPr>
      </w:pPr>
      <w:proofErr w:type="spellStart"/>
      <w:r w:rsidRPr="00E040C5">
        <w:rPr>
          <w:sz w:val="23"/>
          <w:szCs w:val="23"/>
        </w:rPr>
        <w:t>MacNutt</w:t>
      </w:r>
      <w:proofErr w:type="spellEnd"/>
      <w:r w:rsidRPr="00E040C5">
        <w:rPr>
          <w:sz w:val="23"/>
          <w:szCs w:val="23"/>
        </w:rPr>
        <w:t xml:space="preserve">, Francis. </w:t>
      </w:r>
      <w:r w:rsidRPr="00E040C5">
        <w:rPr>
          <w:i/>
          <w:sz w:val="23"/>
          <w:szCs w:val="23"/>
        </w:rPr>
        <w:t>The Practice of Healing Prayer: A How-To Guide for Catholics.</w:t>
      </w:r>
      <w:r w:rsidRPr="00E040C5">
        <w:rPr>
          <w:sz w:val="23"/>
          <w:szCs w:val="23"/>
        </w:rPr>
        <w:t xml:space="preserve"> Frederick, MD: The Word </w:t>
      </w:r>
      <w:proofErr w:type="gramStart"/>
      <w:r w:rsidRPr="00E040C5">
        <w:rPr>
          <w:sz w:val="23"/>
          <w:szCs w:val="23"/>
        </w:rPr>
        <w:t>Among</w:t>
      </w:r>
      <w:proofErr w:type="gramEnd"/>
      <w:r w:rsidRPr="00E040C5">
        <w:rPr>
          <w:sz w:val="23"/>
          <w:szCs w:val="23"/>
        </w:rPr>
        <w:t xml:space="preserve"> Us Press, 2010.</w:t>
      </w:r>
    </w:p>
    <w:p w:rsidR="00D639AA" w:rsidRPr="004E7E01" w:rsidRDefault="003C7898" w:rsidP="004E7E01">
      <w:pPr>
        <w:ind w:left="720" w:hanging="720"/>
        <w:rPr>
          <w:sz w:val="23"/>
          <w:szCs w:val="23"/>
        </w:rPr>
      </w:pPr>
      <w:r w:rsidRPr="00E040C5">
        <w:rPr>
          <w:sz w:val="23"/>
          <w:szCs w:val="23"/>
        </w:rPr>
        <w:t xml:space="preserve">United States Conference of Catholic Bishops. </w:t>
      </w:r>
      <w:r w:rsidRPr="00E040C5">
        <w:rPr>
          <w:i/>
          <w:sz w:val="23"/>
          <w:szCs w:val="23"/>
        </w:rPr>
        <w:t>Go and Make Disciples:</w:t>
      </w:r>
      <w:r w:rsidRPr="00E040C5">
        <w:rPr>
          <w:sz w:val="23"/>
          <w:szCs w:val="23"/>
        </w:rPr>
        <w:t xml:space="preserve"> A </w:t>
      </w:r>
      <w:r w:rsidRPr="00E040C5">
        <w:rPr>
          <w:i/>
          <w:sz w:val="23"/>
          <w:szCs w:val="23"/>
        </w:rPr>
        <w:t xml:space="preserve">National Plan and Strategy for Catholic Evangelization in the United States. </w:t>
      </w:r>
      <w:r w:rsidRPr="00E040C5">
        <w:rPr>
          <w:sz w:val="23"/>
          <w:szCs w:val="23"/>
        </w:rPr>
        <w:t>[English/Spanish]</w:t>
      </w:r>
      <w:r w:rsidRPr="00E040C5">
        <w:rPr>
          <w:i/>
          <w:sz w:val="23"/>
          <w:szCs w:val="23"/>
        </w:rPr>
        <w:t xml:space="preserve"> </w:t>
      </w:r>
      <w:r w:rsidRPr="00E040C5">
        <w:rPr>
          <w:sz w:val="23"/>
          <w:szCs w:val="23"/>
        </w:rPr>
        <w:t>Washington, DC:</w:t>
      </w:r>
      <w:r w:rsidRPr="00E040C5">
        <w:rPr>
          <w:i/>
          <w:sz w:val="23"/>
          <w:szCs w:val="23"/>
        </w:rPr>
        <w:t xml:space="preserve"> </w:t>
      </w:r>
      <w:r w:rsidRPr="00E040C5">
        <w:rPr>
          <w:sz w:val="23"/>
          <w:szCs w:val="23"/>
        </w:rPr>
        <w:t>USCCB Publishing, 2002.</w:t>
      </w:r>
    </w:p>
    <w:sectPr w:rsidR="00D639AA" w:rsidRPr="004E7E01" w:rsidSect="00AF3BFD">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7CE" w:rsidRDefault="000847CE" w:rsidP="00B51B51">
      <w:pPr>
        <w:spacing w:after="0" w:line="240" w:lineRule="auto"/>
      </w:pPr>
      <w:r>
        <w:separator/>
      </w:r>
    </w:p>
  </w:endnote>
  <w:endnote w:type="continuationSeparator" w:id="0">
    <w:p w:rsidR="000847CE" w:rsidRDefault="000847CE" w:rsidP="00B51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B51" w:rsidRPr="00D639AA" w:rsidRDefault="00B51B51">
    <w:pPr>
      <w:pStyle w:val="Footer"/>
      <w:rPr>
        <w:sz w:val="16"/>
        <w:szCs w:val="16"/>
      </w:rPr>
    </w:pPr>
    <w:r w:rsidRPr="00D639AA">
      <w:rPr>
        <w:sz w:val="16"/>
        <w:szCs w:val="16"/>
      </w:rPr>
      <w:t xml:space="preserve">Copyright © </w:t>
    </w:r>
    <w:r w:rsidR="00D639AA">
      <w:rPr>
        <w:sz w:val="16"/>
        <w:szCs w:val="16"/>
      </w:rPr>
      <w:t xml:space="preserve">2015, </w:t>
    </w:r>
    <w:r w:rsidRPr="00D639AA">
      <w:rPr>
        <w:sz w:val="16"/>
        <w:szCs w:val="16"/>
      </w:rPr>
      <w:t xml:space="preserve">John and Therese Boucher   </w:t>
    </w:r>
    <w:hyperlink r:id="rId1" w:history="1">
      <w:r w:rsidRPr="00D639AA">
        <w:rPr>
          <w:rStyle w:val="Hyperlink"/>
          <w:sz w:val="16"/>
          <w:szCs w:val="16"/>
        </w:rPr>
        <w:t>www.catholicevangelizer.com</w:t>
      </w:r>
    </w:hyperlink>
    <w:r w:rsidRPr="00D639AA">
      <w:rPr>
        <w:sz w:val="16"/>
        <w:szCs w:val="16"/>
      </w:rPr>
      <w:t xml:space="preserve"> and </w:t>
    </w:r>
    <w:hyperlink r:id="rId2" w:history="1">
      <w:r w:rsidRPr="00D639AA">
        <w:rPr>
          <w:rStyle w:val="Hyperlink"/>
          <w:sz w:val="16"/>
          <w:szCs w:val="16"/>
        </w:rPr>
        <w:t>www.johnandthereseboucher.com</w:t>
      </w:r>
    </w:hyperlink>
    <w:r w:rsidRPr="00D639AA">
      <w:rPr>
        <w:sz w:val="16"/>
        <w:szCs w:val="16"/>
      </w:rPr>
      <w:t xml:space="preserve"> </w:t>
    </w:r>
    <w:r w:rsidR="000236C4">
      <w:rPr>
        <w:sz w:val="16"/>
        <w:szCs w:val="16"/>
      </w:rPr>
      <w:t xml:space="preserve">. </w:t>
    </w:r>
    <w:hyperlink r:id="rId3" w:history="1">
      <w:r w:rsidR="000236C4" w:rsidRPr="00156479">
        <w:rPr>
          <w:rStyle w:val="Hyperlink"/>
          <w:sz w:val="16"/>
          <w:szCs w:val="16"/>
        </w:rPr>
        <w:t>boucherjohn@hotmail.com</w:t>
      </w:r>
    </w:hyperlink>
    <w:r w:rsidR="000236C4">
      <w:rPr>
        <w:sz w:val="16"/>
        <w:szCs w:val="16"/>
      </w:rPr>
      <w:t xml:space="preserve">. </w:t>
    </w:r>
    <w:r w:rsidR="00DF6C4C">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7CE" w:rsidRDefault="000847CE" w:rsidP="00B51B51">
      <w:pPr>
        <w:spacing w:after="0" w:line="240" w:lineRule="auto"/>
      </w:pPr>
      <w:r>
        <w:separator/>
      </w:r>
    </w:p>
  </w:footnote>
  <w:footnote w:type="continuationSeparator" w:id="0">
    <w:p w:rsidR="000847CE" w:rsidRDefault="000847CE" w:rsidP="00B51B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21409A"/>
    <w:rsid w:val="000236C4"/>
    <w:rsid w:val="000556B1"/>
    <w:rsid w:val="0007240E"/>
    <w:rsid w:val="000847CE"/>
    <w:rsid w:val="000B58CA"/>
    <w:rsid w:val="001F0D46"/>
    <w:rsid w:val="00204DDA"/>
    <w:rsid w:val="0021409A"/>
    <w:rsid w:val="00241393"/>
    <w:rsid w:val="00251040"/>
    <w:rsid w:val="002640A1"/>
    <w:rsid w:val="003010C5"/>
    <w:rsid w:val="003640AA"/>
    <w:rsid w:val="003A4415"/>
    <w:rsid w:val="003B7E37"/>
    <w:rsid w:val="003C7898"/>
    <w:rsid w:val="003D70FC"/>
    <w:rsid w:val="003E6670"/>
    <w:rsid w:val="00442FF9"/>
    <w:rsid w:val="004874DD"/>
    <w:rsid w:val="004E7E01"/>
    <w:rsid w:val="005177AA"/>
    <w:rsid w:val="00540711"/>
    <w:rsid w:val="0058616B"/>
    <w:rsid w:val="006418DC"/>
    <w:rsid w:val="00660D39"/>
    <w:rsid w:val="007D397B"/>
    <w:rsid w:val="007F71E7"/>
    <w:rsid w:val="008F0C90"/>
    <w:rsid w:val="00901EB5"/>
    <w:rsid w:val="00906F00"/>
    <w:rsid w:val="0091080F"/>
    <w:rsid w:val="00911A11"/>
    <w:rsid w:val="00924FAB"/>
    <w:rsid w:val="00971053"/>
    <w:rsid w:val="009B7415"/>
    <w:rsid w:val="00AC0713"/>
    <w:rsid w:val="00AF3BFD"/>
    <w:rsid w:val="00AF3E76"/>
    <w:rsid w:val="00B213EF"/>
    <w:rsid w:val="00B51B51"/>
    <w:rsid w:val="00B57230"/>
    <w:rsid w:val="00BE4F9F"/>
    <w:rsid w:val="00C50DD3"/>
    <w:rsid w:val="00C953E7"/>
    <w:rsid w:val="00CC59FE"/>
    <w:rsid w:val="00CF234C"/>
    <w:rsid w:val="00D42046"/>
    <w:rsid w:val="00D639AA"/>
    <w:rsid w:val="00D779A4"/>
    <w:rsid w:val="00DB184B"/>
    <w:rsid w:val="00DF6C4C"/>
    <w:rsid w:val="00E040C5"/>
    <w:rsid w:val="00E91C94"/>
    <w:rsid w:val="00EB6F48"/>
    <w:rsid w:val="00FA2949"/>
    <w:rsid w:val="00FD1B8F"/>
    <w:rsid w:val="00FD7BA6"/>
    <w:rsid w:val="00FF3C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0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B51"/>
  </w:style>
  <w:style w:type="paragraph" w:styleId="Footer">
    <w:name w:val="footer"/>
    <w:basedOn w:val="Normal"/>
    <w:link w:val="FooterChar"/>
    <w:uiPriority w:val="99"/>
    <w:unhideWhenUsed/>
    <w:rsid w:val="00B51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B51"/>
  </w:style>
  <w:style w:type="character" w:styleId="Hyperlink">
    <w:name w:val="Hyperlink"/>
    <w:basedOn w:val="DefaultParagraphFont"/>
    <w:uiPriority w:val="99"/>
    <w:unhideWhenUsed/>
    <w:rsid w:val="00B51B51"/>
    <w:rPr>
      <w:color w:val="0000FF" w:themeColor="hyperlink"/>
      <w:u w:val="single"/>
    </w:rPr>
  </w:style>
  <w:style w:type="paragraph" w:styleId="BalloonText">
    <w:name w:val="Balloon Text"/>
    <w:basedOn w:val="Normal"/>
    <w:link w:val="BalloonTextChar"/>
    <w:uiPriority w:val="99"/>
    <w:semiHidden/>
    <w:unhideWhenUsed/>
    <w:rsid w:val="00AF3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B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boucherjohn@hotmail.com" TargetMode="External"/><Relationship Id="rId2" Type="http://schemas.openxmlformats.org/officeDocument/2006/relationships/hyperlink" Target="http://www.johnandthereseboucher.com" TargetMode="External"/><Relationship Id="rId1" Type="http://schemas.openxmlformats.org/officeDocument/2006/relationships/hyperlink" Target="http://www.catholicevangeliz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heiders</cp:lastModifiedBy>
  <cp:revision>2</cp:revision>
  <cp:lastPrinted>2015-10-12T19:46:00Z</cp:lastPrinted>
  <dcterms:created xsi:type="dcterms:W3CDTF">2016-01-28T03:53:00Z</dcterms:created>
  <dcterms:modified xsi:type="dcterms:W3CDTF">2016-01-28T03:53:00Z</dcterms:modified>
</cp:coreProperties>
</file>